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Komputer i7 8700k GTX 1060 6GB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Technologia idzie do przodu. Dotyczy to przede wszystkim komputerów. Najlepsze gry mają bardzo wysokie wymagania, którym mogą sprostać tylko zaawansowane zestawy. Czy &lt;strong&gt;komputer i7 8700k GTX 1060 6GB&lt;/strong&gt; to odpowiedź na te wymagania? Poznajmy ten sprzęt bliżej.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wydajnego sprzętu, na którym uruchomisz najnowsze gry komputerowe? Koniecznie sprawdź, co oferuje </w:t>
      </w:r>
      <w:r>
        <w:rPr>
          <w:rFonts w:ascii="calibri" w:hAnsi="calibri" w:eastAsia="calibri" w:cs="calibri"/>
          <w:sz w:val="24"/>
          <w:szCs w:val="24"/>
          <w:b/>
        </w:rPr>
        <w:t xml:space="preserve">komputer i7 8700k GTX 1060 6GB</w:t>
      </w:r>
      <w:r>
        <w:rPr>
          <w:rFonts w:ascii="calibri" w:hAnsi="calibri" w:eastAsia="calibri" w:cs="calibri"/>
          <w:sz w:val="24"/>
          <w:szCs w:val="24"/>
        </w:rPr>
        <w:t xml:space="preserve"> stworzony przez sklep Nikolnet. Nowoczesne, wydajne podzespoły obsługujące wiele technologii gamingowych to propozycja brzmiąca co najmniej ciekawie.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Komputer i7 8700k GTX 1060 6GB - parametry zestawu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Sercem tego komputera jest procesor Intel Core i7-8700K 4,7GHz z odblokowanym mnożnikiem. Za generowanie grafiki odpowiada karta z serii GeForce GTX 1060. Audio to zintegrowana karta dźwiękowa 7.1 CH Realtek. Ponadto, w komputerze zainstalowano 16GB pamięci DDR4 oraz dysk SSD z interfejsem M.2, zapewniający szybki odczyt i zapis danych. Całość została zamknięta w obudowie zaprojektowanej dla graczy. Zasilacz modularny 750W jest odseparowany od innych podzespołów. Zestaw filtrów ogranicza dostęp dla kurzu.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Pora na zakupy?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Komputer i7 8700k GTX 1060 6GB</w:t>
      </w:r>
      <w:r>
        <w:rPr>
          <w:rFonts w:ascii="calibri" w:hAnsi="calibri" w:eastAsia="calibri" w:cs="calibri"/>
          <w:sz w:val="24"/>
          <w:szCs w:val="24"/>
        </w:rPr>
        <w:t xml:space="preserve"> jest dostępny na stronie internetowej sklepu Nikolnet pod linkiem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https://nikolnet.pl/komputery-do-5500zl/60071-zestaw-nikolnet-rgb-do-gier-i7-8700k-16gb-gtx1060.html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 Warto zapoznać się z jego szczegółową specyfikacją i możliwościami konkretnych podzespołów.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ikolnet.pl/komputery-do-5500zl/60071-zestaw-nikolnet-rgb-do-gier-i7-8700k-16gb-gtx10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2024-05-17T12:03:52+02:00</dcterms:created>
  <dcterms:modified xsi:type="dcterms:W3CDTF">2024-05-17T12:03:52+02:00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