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Nawigacje samochodowe - dlaczego warto je mieć?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warto w wyposażeniu swojego auta posiadać nawigacje samochodowe.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Samochodowe życie zawodowe i codzienne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Samochód to jeden z najpopularniejszych środków transportu na całym świecie. Związany jest nie tylko z codziennym przemieszczaniem się na przykład pomiędzy naszym domem czy mieszkaniem a miejscem pracy ale także takimi miejscami jak sklepy czy inne miejsca usługowe. Dodatkowo praca wielu osób na świecie związana jest z prowadzeniem samochodu. Mowa nie tylko na przykład o kurierach czy dostawcach ale także handlowcach.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Nawigacje samochodowe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więc w dużej mierze wykorzystywane nie tylko w codziennym życiu ale także w życiu zawodowym. Dzięki nim osoby związane z prowadzeniem samochodu i odwiedzaniem klientów czy też współpracowników korzystają z GPSów na codzień by dostać się w nieznane sobie miejsca.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Nawigacja samochodowe nie tylko dla pracowników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że kurier czy handlowiec będzie wykorzystywał nawigacje samochodowe jest tak naprawdę sprawą oczywistą. Warto także wspomnieć o drugiej stronie przydatności urządzeń GPS. Jeżeli bowiem jesteś osobą, która nie do końca odnajduje się w orientacji w terenie z pewnością </w:t>
      </w:r>
      <w:r>
        <w:rPr>
          <w:rFonts w:ascii="calibri" w:hAnsi="calibri" w:eastAsia="calibri" w:cs="calibri"/>
          <w:sz w:val="24"/>
          <w:szCs w:val="24"/>
          <w:b/>
        </w:rPr>
        <w:t xml:space="preserve">nawigacje samochodowe</w:t>
      </w:r>
      <w:r>
        <w:rPr>
          <w:rFonts w:ascii="calibri" w:hAnsi="calibri" w:eastAsia="calibri" w:cs="calibri"/>
          <w:sz w:val="24"/>
          <w:szCs w:val="24"/>
        </w:rPr>
        <w:t xml:space="preserve"> będzie dla ciebie bardzo dużym ułatwieniem podczas codziennych dalekich i bliskich podróży.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kolnet.pl/370-urzadzenia-gps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2026-08-01T22:04:37+02:00</dcterms:created>
  <dcterms:modified xsi:type="dcterms:W3CDTF">2026-08-01T22:04:37+02:00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